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358C" w14:textId="77777777" w:rsidR="00C65B19" w:rsidRDefault="00C33320" w:rsidP="00C33320">
      <w:pPr>
        <w:jc w:val="center"/>
      </w:pPr>
      <w:r>
        <w:t>TOWNSHIP OF LOWER MAKEFIELD</w:t>
      </w:r>
    </w:p>
    <w:p w14:paraId="6BD8FB52" w14:textId="77777777" w:rsidR="00C33320" w:rsidRDefault="00C33320" w:rsidP="00C33320">
      <w:pPr>
        <w:jc w:val="center"/>
      </w:pPr>
      <w:r>
        <w:t>ZONING HEARING BOARD</w:t>
      </w:r>
    </w:p>
    <w:p w14:paraId="7E2E7338" w14:textId="77777777" w:rsidR="00C33320" w:rsidRDefault="00C33320" w:rsidP="00C33320">
      <w:pPr>
        <w:jc w:val="center"/>
      </w:pPr>
      <w:r>
        <w:t>MINUTES – NOVEMBER 21, 2023</w:t>
      </w:r>
    </w:p>
    <w:p w14:paraId="5707240D" w14:textId="77777777" w:rsidR="00C33320" w:rsidRDefault="00C33320" w:rsidP="00C33320">
      <w:pPr>
        <w:jc w:val="center"/>
      </w:pPr>
    </w:p>
    <w:p w14:paraId="47FEF88A" w14:textId="77777777" w:rsidR="005D16C5" w:rsidRDefault="00C33320" w:rsidP="00C33320">
      <w:r>
        <w:t>The regular meeting of the Zoning Hearing Board of the Township of Lower Makefield</w:t>
      </w:r>
    </w:p>
    <w:p w14:paraId="1B919C9A" w14:textId="77777777" w:rsidR="005D16C5" w:rsidRDefault="00C33320" w:rsidP="00C33320">
      <w:r>
        <w:t xml:space="preserve">was held in the Municipal Building on November 21, 2023.  Mr. Solor called the </w:t>
      </w:r>
    </w:p>
    <w:p w14:paraId="3C318AF3" w14:textId="77777777" w:rsidR="005D16C5" w:rsidRDefault="00C33320" w:rsidP="00C33320">
      <w:r>
        <w:t>meeting</w:t>
      </w:r>
      <w:r w:rsidR="005D16C5">
        <w:t xml:space="preserve"> </w:t>
      </w:r>
      <w:r>
        <w:t>to order at 7:30 p.m.</w:t>
      </w:r>
      <w:r w:rsidR="005D16C5">
        <w:t xml:space="preserve">   Mr. Solor noted that there are only four Board </w:t>
      </w:r>
    </w:p>
    <w:p w14:paraId="53AC5F4C" w14:textId="77777777" w:rsidR="005D16C5" w:rsidRDefault="005D16C5" w:rsidP="00C33320">
      <w:r>
        <w:t xml:space="preserve">members present this evening; and for an Appeal to be approved, a majority </w:t>
      </w:r>
    </w:p>
    <w:p w14:paraId="16D0CA57" w14:textId="77777777" w:rsidR="005D16C5" w:rsidRDefault="005D16C5" w:rsidP="00C33320">
      <w:r>
        <w:t xml:space="preserve">would be needed which would mean three out of the four if that impacts anyone’s </w:t>
      </w:r>
    </w:p>
    <w:p w14:paraId="62EF3C60" w14:textId="77777777" w:rsidR="005D16C5" w:rsidRDefault="005D16C5" w:rsidP="00C33320">
      <w:r>
        <w:t>decision to proceed with their Appeal tonight.</w:t>
      </w:r>
    </w:p>
    <w:p w14:paraId="0EEC27BD" w14:textId="77777777" w:rsidR="00C33320" w:rsidRDefault="00C33320" w:rsidP="00C33320"/>
    <w:p w14:paraId="14BD309D" w14:textId="77777777" w:rsidR="00C33320" w:rsidRDefault="00C33320" w:rsidP="00C33320">
      <w:r>
        <w:t>Those present:</w:t>
      </w:r>
    </w:p>
    <w:p w14:paraId="38FEBE4B" w14:textId="77777777" w:rsidR="00C33320" w:rsidRDefault="00C33320" w:rsidP="00C33320"/>
    <w:p w14:paraId="1FD7131F" w14:textId="77777777" w:rsidR="00C33320" w:rsidRDefault="00C33320" w:rsidP="00C33320">
      <w:r>
        <w:t>Zoning Hearing Board:</w:t>
      </w:r>
      <w:r>
        <w:tab/>
        <w:t>Peter Solor, Chair</w:t>
      </w:r>
    </w:p>
    <w:p w14:paraId="190557DE" w14:textId="77777777" w:rsidR="00C33320" w:rsidRDefault="00C33320" w:rsidP="00C33320">
      <w:r>
        <w:tab/>
      </w:r>
      <w:r>
        <w:tab/>
      </w:r>
      <w:r>
        <w:tab/>
      </w:r>
      <w:r>
        <w:tab/>
        <w:t>James Dougherty, Vice Chair</w:t>
      </w:r>
    </w:p>
    <w:p w14:paraId="7D089DB0" w14:textId="77777777" w:rsidR="00C33320" w:rsidRDefault="00C33320" w:rsidP="00C33320">
      <w:r>
        <w:tab/>
      </w:r>
      <w:r>
        <w:tab/>
      </w:r>
      <w:r>
        <w:tab/>
      </w:r>
      <w:r>
        <w:tab/>
        <w:t>Judi Reiss, Secretary</w:t>
      </w:r>
    </w:p>
    <w:p w14:paraId="4E965210" w14:textId="77777777" w:rsidR="00C33320" w:rsidRDefault="00C33320" w:rsidP="00C33320">
      <w:r>
        <w:tab/>
      </w:r>
      <w:r>
        <w:tab/>
      </w:r>
      <w:r>
        <w:tab/>
      </w:r>
      <w:r>
        <w:tab/>
        <w:t>Mike McVan, Member</w:t>
      </w:r>
    </w:p>
    <w:p w14:paraId="77D703A7" w14:textId="77777777" w:rsidR="00C33320" w:rsidRDefault="00C33320" w:rsidP="00C33320"/>
    <w:p w14:paraId="0EB427B0" w14:textId="77777777" w:rsidR="00C33320" w:rsidRDefault="00C33320" w:rsidP="00C33320">
      <w:r>
        <w:t>Others:</w:t>
      </w:r>
      <w:r>
        <w:tab/>
      </w:r>
      <w:r>
        <w:tab/>
      </w:r>
      <w:r>
        <w:tab/>
        <w:t>Dan McLoone, Planner</w:t>
      </w:r>
    </w:p>
    <w:p w14:paraId="306354E5" w14:textId="77777777" w:rsidR="00C33320" w:rsidRDefault="00C33320" w:rsidP="00C33320">
      <w:r>
        <w:tab/>
      </w:r>
      <w:r>
        <w:tab/>
      </w:r>
      <w:r>
        <w:tab/>
      </w:r>
      <w:r>
        <w:tab/>
        <w:t>Barbara Kirk, Township Solicitor</w:t>
      </w:r>
    </w:p>
    <w:p w14:paraId="6DBC9361" w14:textId="77777777" w:rsidR="00C33320" w:rsidRDefault="00C33320" w:rsidP="00C33320">
      <w:r>
        <w:tab/>
      </w:r>
      <w:r>
        <w:tab/>
      </w:r>
      <w:r>
        <w:tab/>
      </w:r>
      <w:r>
        <w:tab/>
        <w:t>Adam Flager, Zoning Hearing Board Solicitor</w:t>
      </w:r>
    </w:p>
    <w:p w14:paraId="766EE74C" w14:textId="77777777" w:rsidR="00C33320" w:rsidRDefault="00C33320" w:rsidP="00C33320">
      <w:r>
        <w:tab/>
      </w:r>
      <w:r>
        <w:tab/>
      </w:r>
      <w:r>
        <w:tab/>
      </w:r>
    </w:p>
    <w:p w14:paraId="17AC4094" w14:textId="77777777" w:rsidR="00C33320" w:rsidRDefault="00C33320" w:rsidP="00C33320">
      <w:r>
        <w:t>Absent:</w:t>
      </w:r>
      <w:r>
        <w:tab/>
      </w:r>
      <w:r>
        <w:tab/>
      </w:r>
      <w:r>
        <w:tab/>
        <w:t>Matthew Connors, Zoning Hearing Board Member</w:t>
      </w:r>
    </w:p>
    <w:p w14:paraId="46362BE2" w14:textId="77777777" w:rsidR="005D16C5" w:rsidRDefault="005D16C5" w:rsidP="00C33320"/>
    <w:p w14:paraId="273E46D5" w14:textId="77777777" w:rsidR="005D16C5" w:rsidRDefault="005D16C5" w:rsidP="00C33320"/>
    <w:p w14:paraId="1B302908" w14:textId="77777777" w:rsidR="005D16C5" w:rsidRDefault="005D16C5" w:rsidP="00C33320">
      <w:r>
        <w:t>APPEAL #Z-23-2016 – MEGINNISS/HARRIS</w:t>
      </w:r>
    </w:p>
    <w:p w14:paraId="21A2CE9B" w14:textId="77777777" w:rsidR="005D16C5" w:rsidRDefault="005D16C5" w:rsidP="00C33320">
      <w:r>
        <w:t>Tax Parcel #20-034-130</w:t>
      </w:r>
    </w:p>
    <w:p w14:paraId="7DDCDAB5" w14:textId="77777777" w:rsidR="005D16C5" w:rsidRDefault="005D16C5" w:rsidP="00C33320">
      <w:r>
        <w:t>0 EDGEWOOD ROAD, YARDLEY, PA 19067</w:t>
      </w:r>
    </w:p>
    <w:p w14:paraId="1CBF601F" w14:textId="77777777" w:rsidR="005D16C5" w:rsidRDefault="005D16C5" w:rsidP="00C33320"/>
    <w:p w14:paraId="74D73D3B" w14:textId="77777777" w:rsidR="005D16C5" w:rsidRDefault="005D16C5" w:rsidP="00C33320">
      <w:r>
        <w:t xml:space="preserve">Mr. Dougherty moved, Ms. Reiss seconded and it was unanimously carried to </w:t>
      </w:r>
    </w:p>
    <w:p w14:paraId="0054F494" w14:textId="77777777" w:rsidR="005D16C5" w:rsidRDefault="005D16C5" w:rsidP="00C33320">
      <w:r>
        <w:t>Continue the Appeal to December 5, 2023.</w:t>
      </w:r>
    </w:p>
    <w:p w14:paraId="563773DB" w14:textId="77777777" w:rsidR="005D16C5" w:rsidRDefault="005D16C5" w:rsidP="00C33320"/>
    <w:p w14:paraId="28648B34" w14:textId="77777777" w:rsidR="005D16C5" w:rsidRDefault="005D16C5" w:rsidP="00C33320"/>
    <w:p w14:paraId="343D084F" w14:textId="77777777" w:rsidR="005D16C5" w:rsidRDefault="005D16C5" w:rsidP="00C33320">
      <w:r>
        <w:t>APPEAL #Z-23-2028 – RICHARD TURCHI</w:t>
      </w:r>
    </w:p>
    <w:p w14:paraId="24747DF1" w14:textId="77777777" w:rsidR="005D16C5" w:rsidRDefault="005D16C5" w:rsidP="00C33320">
      <w:r>
        <w:t>Tax Parcel #20-032-023-002</w:t>
      </w:r>
    </w:p>
    <w:p w14:paraId="241045B8" w14:textId="77777777" w:rsidR="005D16C5" w:rsidRDefault="005D16C5" w:rsidP="00C33320">
      <w:r>
        <w:t>0 BIG OAK ROAD, YARDLEY, PA 19067</w:t>
      </w:r>
    </w:p>
    <w:p w14:paraId="1F4F5C0B" w14:textId="77777777" w:rsidR="005D16C5" w:rsidRDefault="005D16C5" w:rsidP="00C33320"/>
    <w:p w14:paraId="428ACE50" w14:textId="77777777" w:rsidR="005D16C5" w:rsidRDefault="005D16C5" w:rsidP="00C33320">
      <w:r>
        <w:t>Mr. Dougherty moved to Continue the Appeal to December 5, 2023.</w:t>
      </w:r>
    </w:p>
    <w:p w14:paraId="6219B55E" w14:textId="77777777" w:rsidR="005D16C5" w:rsidRDefault="005D16C5" w:rsidP="00C33320"/>
    <w:p w14:paraId="0F4FBCFB" w14:textId="77777777" w:rsidR="005D16C5" w:rsidRDefault="005D16C5" w:rsidP="00C33320">
      <w:r>
        <w:t xml:space="preserve">Ms. Kirk stated she received a copy of an e-mail from one of the residents who </w:t>
      </w:r>
    </w:p>
    <w:p w14:paraId="011196E5" w14:textId="77777777" w:rsidR="005D16C5" w:rsidRDefault="005D16C5" w:rsidP="00C33320">
      <w:r>
        <w:t xml:space="preserve">lives next to the property asking if could be carried to January 3, 2024.  </w:t>
      </w:r>
    </w:p>
    <w:p w14:paraId="1AD67B07" w14:textId="77777777" w:rsidR="00064AE9" w:rsidRDefault="00064AE9" w:rsidP="00C33320">
      <w:r>
        <w:t>She stated Mr. McGuigan then sent an e-mail request to Mr. Majewski asking</w:t>
      </w:r>
    </w:p>
    <w:p w14:paraId="313A78FD" w14:textId="77777777" w:rsidR="00C03572" w:rsidRDefault="00064AE9" w:rsidP="00C33320">
      <w:r>
        <w:t>for the Appeal to be carried to the January 3, 2024 meeting</w:t>
      </w:r>
      <w:r w:rsidR="000F3567">
        <w:t xml:space="preserve"> in order to accom-</w:t>
      </w:r>
    </w:p>
    <w:p w14:paraId="2B403ECA" w14:textId="77777777" w:rsidR="000F3567" w:rsidRDefault="000F3567" w:rsidP="00C33320">
      <w:r>
        <w:t>modate the resident who was requesting the later date.</w:t>
      </w:r>
    </w:p>
    <w:p w14:paraId="5AB5A868" w14:textId="77777777" w:rsidR="000F3567" w:rsidRDefault="00C03572" w:rsidP="00C33320">
      <w:r>
        <w:lastRenderedPageBreak/>
        <w:t>November 21,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2 of 7</w:t>
      </w:r>
    </w:p>
    <w:p w14:paraId="060A77E3" w14:textId="77777777" w:rsidR="00C03572" w:rsidRDefault="00C03572" w:rsidP="00C33320"/>
    <w:p w14:paraId="5AA5F004" w14:textId="77777777" w:rsidR="00C03572" w:rsidRDefault="00C03572" w:rsidP="00C33320"/>
    <w:p w14:paraId="2AF5BE45" w14:textId="77777777" w:rsidR="000F3567" w:rsidRDefault="000F3567" w:rsidP="00C33320">
      <w:r>
        <w:t xml:space="preserve">Mr. McLoone stated that meeting will be held on Wednesday, January 3 because </w:t>
      </w:r>
    </w:p>
    <w:p w14:paraId="3091175D" w14:textId="77777777" w:rsidR="000F3567" w:rsidRDefault="000F3567" w:rsidP="00C33320">
      <w:r>
        <w:t>of the holiday, and the Agenda is not full that night.</w:t>
      </w:r>
    </w:p>
    <w:p w14:paraId="493A0A66" w14:textId="77777777" w:rsidR="000F3567" w:rsidRDefault="000F3567" w:rsidP="00C33320"/>
    <w:p w14:paraId="52ADCD0F" w14:textId="77777777" w:rsidR="000F3567" w:rsidRDefault="000F3567" w:rsidP="00C33320">
      <w:r>
        <w:t>Mr. Dougherty moved, Ms. Reiss seconded and it was unanimously carried to</w:t>
      </w:r>
    </w:p>
    <w:p w14:paraId="70A0A8C4" w14:textId="77777777" w:rsidR="000F3567" w:rsidRDefault="000F3567" w:rsidP="00C33320">
      <w:r>
        <w:t>Continue the Appeal to January 3, 2024.</w:t>
      </w:r>
    </w:p>
    <w:p w14:paraId="5E774BC1" w14:textId="77777777" w:rsidR="005D16C5" w:rsidRDefault="005D16C5" w:rsidP="00C33320"/>
    <w:p w14:paraId="21A22254" w14:textId="77777777" w:rsidR="005D16C5" w:rsidRDefault="005D16C5" w:rsidP="00C33320"/>
    <w:p w14:paraId="640BA39D" w14:textId="77777777" w:rsidR="005D16C5" w:rsidRDefault="005D16C5" w:rsidP="00C33320">
      <w:r>
        <w:t>APPEAL #23-2036 – KONYVES/MCKENNA</w:t>
      </w:r>
    </w:p>
    <w:p w14:paraId="2D90B998" w14:textId="77777777" w:rsidR="005D16C5" w:rsidRDefault="005D16C5" w:rsidP="00C33320">
      <w:r>
        <w:t>Tax Parcel #20-022-102</w:t>
      </w:r>
    </w:p>
    <w:p w14:paraId="242CC3DA" w14:textId="77777777" w:rsidR="005D16C5" w:rsidRDefault="005D16C5" w:rsidP="00C33320">
      <w:r>
        <w:t>1038 HARVARD DRIVE, YARDLEY, PA 19067</w:t>
      </w:r>
    </w:p>
    <w:p w14:paraId="64624E8C" w14:textId="77777777" w:rsidR="000F3567" w:rsidRDefault="000F3567" w:rsidP="00C33320"/>
    <w:p w14:paraId="2A6C2E39" w14:textId="77777777" w:rsidR="000F3567" w:rsidRDefault="000F3567" w:rsidP="00C33320">
      <w:r>
        <w:t>Ms. Rose McKenna and Mr. James McKenna were sworn in.</w:t>
      </w:r>
    </w:p>
    <w:p w14:paraId="133600A0" w14:textId="77777777" w:rsidR="000F3567" w:rsidRDefault="000F3567" w:rsidP="00C33320"/>
    <w:p w14:paraId="19C2AB48" w14:textId="77777777" w:rsidR="000F3567" w:rsidRDefault="000F3567" w:rsidP="00C33320">
      <w:r>
        <w:t xml:space="preserve">Mr. Flager marked the Exhibits as follows:  The Application was marked as Exhibit </w:t>
      </w:r>
    </w:p>
    <w:p w14:paraId="5C31A2A0" w14:textId="77777777" w:rsidR="000F3567" w:rsidRDefault="000F3567" w:rsidP="00C33320">
      <w:r>
        <w:t>A-1.  The Plans were marked as Exhibit A-2.  The Impervious Surface Breakdown</w:t>
      </w:r>
    </w:p>
    <w:p w14:paraId="7738BA2D" w14:textId="77777777" w:rsidR="000F3567" w:rsidRDefault="000F3567" w:rsidP="00C33320">
      <w:r>
        <w:t xml:space="preserve">and Stormwater Management Small Project Volume Control Sheets were marked </w:t>
      </w:r>
    </w:p>
    <w:p w14:paraId="564B3952" w14:textId="77777777" w:rsidR="000F3567" w:rsidRDefault="000F3567" w:rsidP="00C33320">
      <w:r>
        <w:t>as Exhibit A-3.  The Proof of Publication was marked as Exhibit B-1.  The Proof of</w:t>
      </w:r>
    </w:p>
    <w:p w14:paraId="1EE2EB10" w14:textId="77777777" w:rsidR="000F3567" w:rsidRDefault="000F3567" w:rsidP="00C33320">
      <w:r>
        <w:t>Posting was marked as Exhibit B-2.  The Notice to the neighbors was marked as</w:t>
      </w:r>
    </w:p>
    <w:p w14:paraId="02608A5A" w14:textId="77777777" w:rsidR="000F3567" w:rsidRDefault="000F3567" w:rsidP="00C33320">
      <w:r>
        <w:t>Exhibit B-3.</w:t>
      </w:r>
    </w:p>
    <w:p w14:paraId="4CA84163" w14:textId="77777777" w:rsidR="000F3567" w:rsidRDefault="000F3567" w:rsidP="00C33320"/>
    <w:p w14:paraId="6DE150A0" w14:textId="77777777" w:rsidR="009F769D" w:rsidRDefault="00B75314" w:rsidP="00C33320">
      <w:r>
        <w:t>Mr. Eric Snee, K</w:t>
      </w:r>
      <w:r w:rsidR="00A275EE">
        <w:t>S</w:t>
      </w:r>
      <w:r>
        <w:t xml:space="preserve"> Pools and Patios, was sworn in</w:t>
      </w:r>
      <w:r w:rsidR="009F769D">
        <w:t xml:space="preserve"> and </w:t>
      </w:r>
      <w:r>
        <w:t>stated he is the contractor</w:t>
      </w:r>
      <w:r w:rsidR="009F769D">
        <w:t xml:space="preserve"> </w:t>
      </w:r>
    </w:p>
    <w:p w14:paraId="77DEFCE9" w14:textId="77777777" w:rsidR="00B75314" w:rsidRDefault="00B75314" w:rsidP="00C33320">
      <w:r>
        <w:t xml:space="preserve">and project manager on the job.  </w:t>
      </w:r>
    </w:p>
    <w:p w14:paraId="40998156" w14:textId="77777777" w:rsidR="009F769D" w:rsidRDefault="009F769D" w:rsidP="00C33320"/>
    <w:p w14:paraId="5C03A279" w14:textId="77777777" w:rsidR="009F769D" w:rsidRDefault="009F769D" w:rsidP="00C33320">
      <w:r>
        <w:t>Ms. McKenna stated they are looking to install an in-ground pool, and it will</w:t>
      </w:r>
    </w:p>
    <w:p w14:paraId="127CDAD2" w14:textId="77777777" w:rsidR="009F769D" w:rsidRDefault="009F769D" w:rsidP="00C33320">
      <w:r>
        <w:t>take them slightly over the impervious surface limits for their property.</w:t>
      </w:r>
    </w:p>
    <w:p w14:paraId="5AE35C1D" w14:textId="77777777" w:rsidR="009F769D" w:rsidRDefault="009F769D" w:rsidP="00C33320">
      <w:r>
        <w:t>She stated they want to increase the enjoyment of their outdoor space with</w:t>
      </w:r>
    </w:p>
    <w:p w14:paraId="5F51BCB8" w14:textId="77777777" w:rsidR="00C03572" w:rsidRDefault="009F769D" w:rsidP="00C33320">
      <w:r>
        <w:t>their children and their family.  She stated they are willing to put in any of</w:t>
      </w:r>
      <w:r w:rsidR="00C03572">
        <w:t xml:space="preserve"> </w:t>
      </w:r>
      <w:r>
        <w:t xml:space="preserve">the </w:t>
      </w:r>
    </w:p>
    <w:p w14:paraId="5DC1C62B" w14:textId="77777777" w:rsidR="009F769D" w:rsidRDefault="009F769D" w:rsidP="00C33320">
      <w:r>
        <w:t>groundwater mitigation tactics that are necessary which Mr. Snee can speak to.</w:t>
      </w:r>
    </w:p>
    <w:p w14:paraId="6DDC4BF7" w14:textId="77777777" w:rsidR="009F769D" w:rsidRDefault="009F769D" w:rsidP="00C33320"/>
    <w:p w14:paraId="375B3599" w14:textId="77777777" w:rsidR="009F769D" w:rsidRDefault="009F769D" w:rsidP="00C33320">
      <w:r>
        <w:t>Mr. Snee noted the overhead Plan showing the outline of the project.</w:t>
      </w:r>
    </w:p>
    <w:p w14:paraId="4123F397" w14:textId="77777777" w:rsidR="00C03572" w:rsidRDefault="00C03572" w:rsidP="00C33320"/>
    <w:p w14:paraId="1B44CCDD" w14:textId="77777777" w:rsidR="00C03572" w:rsidRDefault="00C03572" w:rsidP="00C33320">
      <w:r>
        <w:t>Mr. Snee</w:t>
      </w:r>
      <w:r w:rsidR="009F769D">
        <w:t xml:space="preserve"> stated just to the left of the proposed pool is the infiltration trench </w:t>
      </w:r>
    </w:p>
    <w:p w14:paraId="3973E811" w14:textId="77777777" w:rsidR="00C03572" w:rsidRDefault="009F769D" w:rsidP="00C33320">
      <w:r>
        <w:t xml:space="preserve">that has been added.  He stated on the right of the Plan it shows that when </w:t>
      </w:r>
    </w:p>
    <w:p w14:paraId="2E9AAD58" w14:textId="77777777" w:rsidR="009F769D" w:rsidRDefault="009F769D" w:rsidP="00C33320">
      <w:r>
        <w:t>they</w:t>
      </w:r>
      <w:r w:rsidR="00C03572">
        <w:t xml:space="preserve"> </w:t>
      </w:r>
      <w:r>
        <w:t>moved into the house, they were at 20% impervious with a limit of 18%.</w:t>
      </w:r>
    </w:p>
    <w:p w14:paraId="7EF8C249" w14:textId="77777777" w:rsidR="009F769D" w:rsidRDefault="009F769D" w:rsidP="00C33320"/>
    <w:p w14:paraId="28426900" w14:textId="77777777" w:rsidR="009F769D" w:rsidRDefault="009F769D" w:rsidP="00C33320">
      <w:r>
        <w:t xml:space="preserve">Mr. Snee stated with the addition that is being added of 366 additional square </w:t>
      </w:r>
    </w:p>
    <w:p w14:paraId="16C2EFDB" w14:textId="77777777" w:rsidR="009F769D" w:rsidRDefault="00C03572" w:rsidP="00C33320">
      <w:r>
        <w:t>f</w:t>
      </w:r>
      <w:r w:rsidR="009F769D">
        <w:t xml:space="preserve">eet for the total project and including what they were over on the existing and </w:t>
      </w:r>
    </w:p>
    <w:p w14:paraId="4F7869A4" w14:textId="77777777" w:rsidR="009F769D" w:rsidRDefault="009F769D" w:rsidP="00C33320">
      <w:r>
        <w:t>what is being added it is just under 800 square feet of additional square footage</w:t>
      </w:r>
    </w:p>
    <w:p w14:paraId="5979A48C" w14:textId="77777777" w:rsidR="009F769D" w:rsidRDefault="009F769D" w:rsidP="00C33320">
      <w:r>
        <w:t xml:space="preserve">that they have to account for.  He stated the calculations for the infiltration </w:t>
      </w:r>
    </w:p>
    <w:p w14:paraId="2AAA853F" w14:textId="77777777" w:rsidR="009F769D" w:rsidRDefault="009F769D" w:rsidP="00C33320">
      <w:r>
        <w:t>trench are shown on Page 3 of the engineered plan.  He noted #1 which shows</w:t>
      </w:r>
    </w:p>
    <w:p w14:paraId="6AC69B6C" w14:textId="77777777" w:rsidR="009F769D" w:rsidRDefault="009F769D" w:rsidP="00C33320">
      <w:r>
        <w:t>that they are putting in stormwater management for 849 square feet which is</w:t>
      </w:r>
    </w:p>
    <w:p w14:paraId="604580C2" w14:textId="77777777" w:rsidR="00E64344" w:rsidRDefault="00E64344" w:rsidP="00C33320">
      <w:r>
        <w:lastRenderedPageBreak/>
        <w:t>November 21, 2023</w:t>
      </w:r>
      <w:r>
        <w:tab/>
      </w:r>
      <w:r>
        <w:tab/>
      </w:r>
      <w:r>
        <w:tab/>
      </w:r>
      <w:r>
        <w:tab/>
        <w:t xml:space="preserve">           </w:t>
      </w:r>
      <w:r w:rsidR="00C03572">
        <w:t xml:space="preserve"> </w:t>
      </w:r>
      <w:r>
        <w:t xml:space="preserve"> Zoning Hearing Board – page </w:t>
      </w:r>
      <w:r w:rsidR="00C03572">
        <w:t>3 of 7</w:t>
      </w:r>
    </w:p>
    <w:p w14:paraId="65697C80" w14:textId="77777777" w:rsidR="00E64344" w:rsidRDefault="00E64344" w:rsidP="00C33320"/>
    <w:p w14:paraId="1ADA152A" w14:textId="77777777" w:rsidR="00C03572" w:rsidRDefault="00C03572" w:rsidP="00C33320"/>
    <w:p w14:paraId="3B6ABDDB" w14:textId="77777777" w:rsidR="00E64344" w:rsidRDefault="00C03572" w:rsidP="00C33320">
      <w:r>
        <w:t>more than 100 square feet above accounting for the existing overage and the</w:t>
      </w:r>
    </w:p>
    <w:p w14:paraId="09024CFC" w14:textId="77777777" w:rsidR="00E64344" w:rsidRDefault="00E64344" w:rsidP="00C33320">
      <w:r>
        <w:t>new that is being added with the pool according to the Township calculations.</w:t>
      </w:r>
    </w:p>
    <w:p w14:paraId="38500B88" w14:textId="77777777" w:rsidR="00C03572" w:rsidRDefault="00E64344" w:rsidP="00C33320">
      <w:r>
        <w:t xml:space="preserve">Mr. Snee stated the drainage will actually become better with the installation </w:t>
      </w:r>
    </w:p>
    <w:p w14:paraId="71D72BC8" w14:textId="77777777" w:rsidR="00E64344" w:rsidRDefault="00E64344" w:rsidP="00C33320">
      <w:r>
        <w:t>of</w:t>
      </w:r>
      <w:r w:rsidR="00C03572">
        <w:t xml:space="preserve"> </w:t>
      </w:r>
      <w:r>
        <w:t>the pool and it will exceed the conditions required by the calculations.</w:t>
      </w:r>
    </w:p>
    <w:p w14:paraId="66B78D84" w14:textId="77777777" w:rsidR="00E64344" w:rsidRDefault="00E64344" w:rsidP="00C33320"/>
    <w:p w14:paraId="2ABCF684" w14:textId="77777777" w:rsidR="00E64344" w:rsidRDefault="00E64344" w:rsidP="00C33320">
      <w:r>
        <w:t>Mr. Solor asked Mr. McLoone if the calculations are accurate, and will it mitigate</w:t>
      </w:r>
    </w:p>
    <w:p w14:paraId="2E49FF92" w14:textId="77777777" w:rsidR="00E64344" w:rsidRDefault="00E64344" w:rsidP="00C33320">
      <w:r>
        <w:t xml:space="preserve">it back to the 18%.  Mr. McLoone stated they are accurate, and in terms of </w:t>
      </w:r>
    </w:p>
    <w:p w14:paraId="67DE40CE" w14:textId="77777777" w:rsidR="00E64344" w:rsidRDefault="00E64344" w:rsidP="00C33320">
      <w:r>
        <w:t>stormwater they are proposing 2.36 times the required control volume; and</w:t>
      </w:r>
    </w:p>
    <w:p w14:paraId="54690496" w14:textId="77777777" w:rsidR="00E64344" w:rsidRDefault="00E64344" w:rsidP="00C33320">
      <w:r>
        <w:t>it brings it back to 18%.</w:t>
      </w:r>
    </w:p>
    <w:p w14:paraId="5BE1E1F5" w14:textId="77777777" w:rsidR="00E64344" w:rsidRDefault="00E64344" w:rsidP="00C33320"/>
    <w:p w14:paraId="03A64A53" w14:textId="77777777" w:rsidR="00E64344" w:rsidRDefault="00E64344" w:rsidP="00C33320">
      <w:r>
        <w:t>Ms. Kirk stated it will control 144 cubic feet of run-off which is sufficient to</w:t>
      </w:r>
    </w:p>
    <w:p w14:paraId="1D7E0F39" w14:textId="77777777" w:rsidR="00E64344" w:rsidRDefault="00E64344" w:rsidP="00C33320">
      <w:r>
        <w:t>cover 844 square feet of impervious surface, and Mr. McLoone agreed.</w:t>
      </w:r>
    </w:p>
    <w:p w14:paraId="081AB29C" w14:textId="77777777" w:rsidR="00E64344" w:rsidRDefault="00E64344" w:rsidP="00C33320">
      <w:r>
        <w:t>Ms. Kirk asked the property owners that if the Board grants the approval,</w:t>
      </w:r>
    </w:p>
    <w:p w14:paraId="0342C74B" w14:textId="77777777" w:rsidR="00E64344" w:rsidRDefault="00E64344" w:rsidP="00C33320">
      <w:r>
        <w:t>they will agree to the installation of the stormwater facility as shown in the</w:t>
      </w:r>
    </w:p>
    <w:p w14:paraId="33E439B3" w14:textId="77777777" w:rsidR="00E64344" w:rsidRDefault="00E64344" w:rsidP="00C33320">
      <w:r>
        <w:t>Application, and the Applicants agreed.</w:t>
      </w:r>
    </w:p>
    <w:p w14:paraId="55865D5F" w14:textId="77777777" w:rsidR="00E64344" w:rsidRDefault="00E64344" w:rsidP="00C33320"/>
    <w:p w14:paraId="1EB8F216" w14:textId="77777777" w:rsidR="00E64344" w:rsidRDefault="00E64344" w:rsidP="00C33320">
      <w:r>
        <w:t>Mr. Solor asked if all of the impervious will be able to be directed to the</w:t>
      </w:r>
    </w:p>
    <w:p w14:paraId="382BF109" w14:textId="77777777" w:rsidR="00E64344" w:rsidRDefault="00E64344" w:rsidP="00C33320">
      <w:r>
        <w:t>proposed basin.  Mr. Snee stated everything already runs that way, and</w:t>
      </w:r>
    </w:p>
    <w:p w14:paraId="08CAC535" w14:textId="77777777" w:rsidR="00E64344" w:rsidRDefault="00E64344" w:rsidP="00C33320">
      <w:r>
        <w:t>they are doing a lot of grading work to channel it.  He stated the home-</w:t>
      </w:r>
    </w:p>
    <w:p w14:paraId="65FC3B0C" w14:textId="77777777" w:rsidR="00E64344" w:rsidRDefault="00E64344" w:rsidP="00C33320">
      <w:r>
        <w:t>owners are also planning on adding trees; and while he knows that no</w:t>
      </w:r>
    </w:p>
    <w:p w14:paraId="18722F6D" w14:textId="77777777" w:rsidR="00E64344" w:rsidRDefault="00E64344" w:rsidP="00C33320">
      <w:r>
        <w:t>longer counts as a stormwater management tool, trees do work as well.</w:t>
      </w:r>
    </w:p>
    <w:p w14:paraId="6F9229EF" w14:textId="77777777" w:rsidR="00E64344" w:rsidRDefault="00E64344" w:rsidP="00C33320">
      <w:r>
        <w:t>Mr. Snee stated what has been proposed seems to be the ideal way to</w:t>
      </w:r>
    </w:p>
    <w:p w14:paraId="555F9EA6" w14:textId="77777777" w:rsidR="00E64344" w:rsidRDefault="00E64344" w:rsidP="00C33320">
      <w:r>
        <w:t>capture the most water and collect it before it leaves the property.</w:t>
      </w:r>
    </w:p>
    <w:p w14:paraId="505624A4" w14:textId="77777777" w:rsidR="00E64344" w:rsidRDefault="00E64344" w:rsidP="00C33320"/>
    <w:p w14:paraId="13C8755B" w14:textId="77777777" w:rsidR="00E64344" w:rsidRDefault="00E64344" w:rsidP="00C33320">
      <w:r>
        <w:t>Mr. McVan asked where is the decking to get to the pool.  Mr. Snee stated the</w:t>
      </w:r>
    </w:p>
    <w:p w14:paraId="0C4AEC5E" w14:textId="77777777" w:rsidR="00E64344" w:rsidRDefault="00E64344" w:rsidP="00C33320">
      <w:r>
        <w:t xml:space="preserve">decking goes around the pool.  </w:t>
      </w:r>
      <w:r w:rsidR="006C2E5F">
        <w:t>He stated they have an existing composite deck</w:t>
      </w:r>
    </w:p>
    <w:p w14:paraId="315A907D" w14:textId="77777777" w:rsidR="006C2E5F" w:rsidRDefault="006C2E5F" w:rsidP="00C33320">
      <w:r>
        <w:t xml:space="preserve">and you can walk down the stairs into the yard.  He stated they also have a </w:t>
      </w:r>
    </w:p>
    <w:p w14:paraId="7A65EA0B" w14:textId="77777777" w:rsidR="006C2E5F" w:rsidRDefault="006C2E5F" w:rsidP="00C33320">
      <w:r>
        <w:t xml:space="preserve">perimeter fence around the entire yard, and they plan on alarming any other </w:t>
      </w:r>
    </w:p>
    <w:p w14:paraId="32D091A5" w14:textId="77777777" w:rsidR="006C2E5F" w:rsidRDefault="006C2E5F" w:rsidP="00C33320">
      <w:r>
        <w:t xml:space="preserve">outside area.  Mr. McVan asked if they are going to walk down the wood deck </w:t>
      </w:r>
    </w:p>
    <w:p w14:paraId="06704548" w14:textId="77777777" w:rsidR="006C2E5F" w:rsidRDefault="006C2E5F" w:rsidP="00C33320">
      <w:r>
        <w:t xml:space="preserve">into the grass and then from the grass to the pool, and Mr. Snee stated that </w:t>
      </w:r>
    </w:p>
    <w:p w14:paraId="1C1E8292" w14:textId="77777777" w:rsidR="006C2E5F" w:rsidRDefault="006C2E5F" w:rsidP="00C33320">
      <w:r>
        <w:t>is what is shown on the Plan.  He stated if they wanted to put down some</w:t>
      </w:r>
    </w:p>
    <w:p w14:paraId="5983E358" w14:textId="77777777" w:rsidR="006C2E5F" w:rsidRDefault="006C2E5F" w:rsidP="006C2E5F">
      <w:r>
        <w:t xml:space="preserve">gravel there is room, but they have not applied for anything else.  </w:t>
      </w:r>
    </w:p>
    <w:p w14:paraId="33B58BAC" w14:textId="77777777" w:rsidR="006C2E5F" w:rsidRDefault="006C2E5F" w:rsidP="006C2E5F"/>
    <w:p w14:paraId="56BC241E" w14:textId="77777777" w:rsidR="006C2E5F" w:rsidRDefault="006C2E5F" w:rsidP="006C2E5F">
      <w:r>
        <w:t>Ms. McKenna stated they do not like a lot of paved space.</w:t>
      </w:r>
    </w:p>
    <w:p w14:paraId="0AC27C8D" w14:textId="77777777" w:rsidR="006C2E5F" w:rsidRDefault="006C2E5F" w:rsidP="006C2E5F"/>
    <w:p w14:paraId="6230E50B" w14:textId="77777777" w:rsidR="006C2E5F" w:rsidRDefault="006C2E5F" w:rsidP="006C2E5F">
      <w:r>
        <w:t xml:space="preserve">Mr. Solor stated if they were to extend the wood decking but kept it grass </w:t>
      </w:r>
    </w:p>
    <w:p w14:paraId="08CFBD34" w14:textId="77777777" w:rsidR="006C2E5F" w:rsidRDefault="006C2E5F" w:rsidP="006C2E5F">
      <w:r>
        <w:t>underneath, it would not count as impervious; and Mr. McLoone agreed.</w:t>
      </w:r>
    </w:p>
    <w:p w14:paraId="249A1E14" w14:textId="77777777" w:rsidR="006C2E5F" w:rsidRDefault="006C2E5F" w:rsidP="006C2E5F">
      <w:r>
        <w:t xml:space="preserve">Mr. Snee stated that was something that they were considering in the </w:t>
      </w:r>
    </w:p>
    <w:p w14:paraId="4780A2DB" w14:textId="77777777" w:rsidR="006C2E5F" w:rsidRDefault="006C2E5F" w:rsidP="006C2E5F">
      <w:r>
        <w:t>future once we got past this stage.  Mr. McLoone stated as long as they</w:t>
      </w:r>
    </w:p>
    <w:p w14:paraId="2CF4913D" w14:textId="77777777" w:rsidR="006C2E5F" w:rsidRDefault="006C2E5F" w:rsidP="006C2E5F">
      <w:r>
        <w:t xml:space="preserve">meet the setback requirements, that would be fine.  </w:t>
      </w:r>
    </w:p>
    <w:p w14:paraId="3D74974B" w14:textId="77777777" w:rsidR="006C2E5F" w:rsidRDefault="006C2E5F" w:rsidP="006C2E5F"/>
    <w:p w14:paraId="3CDCF2AF" w14:textId="77777777" w:rsidR="006C2E5F" w:rsidRDefault="00C03572" w:rsidP="006C2E5F">
      <w:r>
        <w:lastRenderedPageBreak/>
        <w:t>November 21,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4 of 7</w:t>
      </w:r>
    </w:p>
    <w:p w14:paraId="035706A2" w14:textId="77777777" w:rsidR="00C03572" w:rsidRDefault="00C03572" w:rsidP="00C33320"/>
    <w:p w14:paraId="3CA62D46" w14:textId="77777777" w:rsidR="00C03572" w:rsidRDefault="00C03572" w:rsidP="00C33320"/>
    <w:p w14:paraId="4E23A7A7" w14:textId="77777777" w:rsidR="00E64344" w:rsidRDefault="00E64344" w:rsidP="00C33320">
      <w:r>
        <w:t>There was no one from the public wishing to speak on this matter.</w:t>
      </w:r>
    </w:p>
    <w:p w14:paraId="48E3879C" w14:textId="77777777" w:rsidR="006C2E5F" w:rsidRDefault="006C2E5F" w:rsidP="00C33320"/>
    <w:p w14:paraId="5BD6529F" w14:textId="77777777" w:rsidR="006C2E5F" w:rsidRDefault="006C2E5F" w:rsidP="00C33320">
      <w:r>
        <w:t>Ms. Reiss moved, Mr. Dougherty seconded and it was unanimously carried to</w:t>
      </w:r>
    </w:p>
    <w:p w14:paraId="482C8DA1" w14:textId="77777777" w:rsidR="006C2E5F" w:rsidRDefault="006C2E5F" w:rsidP="00C33320">
      <w:r>
        <w:t>approve the Appeal according to the Plans and the approval of the Township</w:t>
      </w:r>
    </w:p>
    <w:p w14:paraId="70423A98" w14:textId="77777777" w:rsidR="006C2E5F" w:rsidRDefault="006C2E5F" w:rsidP="00C33320">
      <w:r>
        <w:t xml:space="preserve">engineer mitigating the effective impervious surface back to what is Zoned </w:t>
      </w:r>
    </w:p>
    <w:p w14:paraId="37CEC2A5" w14:textId="77777777" w:rsidR="006C2E5F" w:rsidRDefault="006C2E5F" w:rsidP="00C33320">
      <w:r>
        <w:t>as 18%.</w:t>
      </w:r>
    </w:p>
    <w:p w14:paraId="120DFD4D" w14:textId="77777777" w:rsidR="009F769D" w:rsidRDefault="009F769D" w:rsidP="00C33320"/>
    <w:p w14:paraId="3DBB1FC8" w14:textId="77777777" w:rsidR="009F769D" w:rsidRDefault="009F769D" w:rsidP="00C33320"/>
    <w:p w14:paraId="4EBF06F5" w14:textId="77777777" w:rsidR="005D16C5" w:rsidRDefault="005D16C5" w:rsidP="00C33320">
      <w:r>
        <w:t>APPEAL #23-2037 – MCCUBBIN/GILMORE</w:t>
      </w:r>
    </w:p>
    <w:p w14:paraId="117AD3E7" w14:textId="77777777" w:rsidR="005D16C5" w:rsidRDefault="005D16C5" w:rsidP="00C33320">
      <w:r>
        <w:t>Tax Parcel #20-025-231</w:t>
      </w:r>
    </w:p>
    <w:p w14:paraId="301FF1CD" w14:textId="77777777" w:rsidR="005D16C5" w:rsidRDefault="005D16C5" w:rsidP="00C33320">
      <w:r>
        <w:t>815 HUDSON DRIVE, YARDLEY, PA 19067</w:t>
      </w:r>
    </w:p>
    <w:p w14:paraId="548C17BE" w14:textId="77777777" w:rsidR="006C2E5F" w:rsidRDefault="006C2E5F" w:rsidP="00C33320"/>
    <w:p w14:paraId="1D77BECC" w14:textId="77777777" w:rsidR="00A46AB0" w:rsidRDefault="006C2E5F" w:rsidP="00C33320">
      <w:r>
        <w:t>Ms. My Mahoney, Mr. John Gilmore, and Mr. Robert McCubbi</w:t>
      </w:r>
      <w:r w:rsidR="00A46AB0">
        <w:t>n, Anthony Sylvan</w:t>
      </w:r>
    </w:p>
    <w:p w14:paraId="15DF6BBB" w14:textId="77777777" w:rsidR="006C2E5F" w:rsidRDefault="00A46AB0" w:rsidP="00C33320">
      <w:r>
        <w:t>Pools,</w:t>
      </w:r>
      <w:r w:rsidR="006C2E5F">
        <w:t xml:space="preserve"> were sworn in.</w:t>
      </w:r>
    </w:p>
    <w:p w14:paraId="3734B3AF" w14:textId="77777777" w:rsidR="00A46AB0" w:rsidRDefault="00A46AB0" w:rsidP="00C33320"/>
    <w:p w14:paraId="7BDE16BD" w14:textId="77777777" w:rsidR="00A46AB0" w:rsidRDefault="00A46AB0" w:rsidP="00C33320">
      <w:r>
        <w:t>Mr. Flager marked the Exhibits as follows:  The Application was marked as Exhibit</w:t>
      </w:r>
    </w:p>
    <w:p w14:paraId="121B4C85" w14:textId="77777777" w:rsidR="00A46AB0" w:rsidRDefault="00A46AB0" w:rsidP="00C33320">
      <w:r>
        <w:t xml:space="preserve">A-1.  The Site Plans were marked as Exhibit A-2. The Proof of Publication was </w:t>
      </w:r>
    </w:p>
    <w:p w14:paraId="3C534789" w14:textId="77777777" w:rsidR="00A46AB0" w:rsidRDefault="00A46AB0" w:rsidP="00C33320">
      <w:r>
        <w:t>marked as Exhibit B-1.  The Proof of Posting was marked as Exhibit B-2.  The Notice</w:t>
      </w:r>
    </w:p>
    <w:p w14:paraId="61EC159B" w14:textId="77777777" w:rsidR="00A46AB0" w:rsidRDefault="00A46AB0" w:rsidP="00C33320">
      <w:r>
        <w:t>to the neighbors was marked as Exhibit B-3.</w:t>
      </w:r>
    </w:p>
    <w:p w14:paraId="3905B60C" w14:textId="77777777" w:rsidR="005D16C5" w:rsidRDefault="005D16C5" w:rsidP="00C33320"/>
    <w:p w14:paraId="2B25C2ED" w14:textId="77777777" w:rsidR="00A46AB0" w:rsidRDefault="00A46AB0" w:rsidP="00C33320">
      <w:r>
        <w:t>Mr. McCubbin stated they are looking to install an average sized swimming pool</w:t>
      </w:r>
    </w:p>
    <w:p w14:paraId="62B3CC65" w14:textId="77777777" w:rsidR="00A46AB0" w:rsidRDefault="00A46AB0" w:rsidP="00C33320">
      <w:r>
        <w:t>and an attached spa with a little bit of concrete patio around it.  He stated the</w:t>
      </w:r>
    </w:p>
    <w:p w14:paraId="26B537C7" w14:textId="77777777" w:rsidR="00A46AB0" w:rsidRDefault="00A46AB0" w:rsidP="00C33320">
      <w:r>
        <w:t>Lot size is about 16,500 square feet, and the allowable limit is 18%.  He stated</w:t>
      </w:r>
    </w:p>
    <w:p w14:paraId="11299527" w14:textId="77777777" w:rsidR="00A46AB0" w:rsidRDefault="00A46AB0" w:rsidP="00C33320">
      <w:r>
        <w:t>currently the property is at 25.4% impervious surface so it is already non-</w:t>
      </w:r>
    </w:p>
    <w:p w14:paraId="034BB411" w14:textId="77777777" w:rsidR="00A46AB0" w:rsidRDefault="00A46AB0" w:rsidP="00C33320">
      <w:r>
        <w:t>conforming in terms of the Zone.  He stated they are looking to add 668 square</w:t>
      </w:r>
    </w:p>
    <w:p w14:paraId="0A479AD0" w14:textId="77777777" w:rsidR="00A46AB0" w:rsidRDefault="00A46AB0" w:rsidP="00C33320">
      <w:r>
        <w:t xml:space="preserve">feet of impervious surface.  He stated they have a stormwater management </w:t>
      </w:r>
    </w:p>
    <w:p w14:paraId="780ADE99" w14:textId="77777777" w:rsidR="00A46AB0" w:rsidRDefault="00A46AB0" w:rsidP="00C33320">
      <w:r>
        <w:t>plan that would mitigate everything over the 18%.  He stated these lots were</w:t>
      </w:r>
    </w:p>
    <w:p w14:paraId="540A9DE4" w14:textId="77777777" w:rsidR="00A46AB0" w:rsidRDefault="00A46AB0" w:rsidP="00C33320">
      <w:r>
        <w:t>built before 1987.</w:t>
      </w:r>
    </w:p>
    <w:p w14:paraId="36580A5F" w14:textId="77777777" w:rsidR="00A46AB0" w:rsidRDefault="00A46AB0" w:rsidP="00C33320"/>
    <w:p w14:paraId="6A92B07B" w14:textId="77777777" w:rsidR="00960275" w:rsidRDefault="00A46AB0" w:rsidP="00C33320">
      <w:r>
        <w:t>Ms. Kirk state</w:t>
      </w:r>
      <w:r w:rsidR="00960275">
        <w:t xml:space="preserve">d the stormwater calculations were too hard to see on the plan </w:t>
      </w:r>
    </w:p>
    <w:p w14:paraId="188953F3" w14:textId="77777777" w:rsidR="00A46AB0" w:rsidRDefault="00960275" w:rsidP="00C33320">
      <w:r>
        <w:t xml:space="preserve">that was provided.  </w:t>
      </w:r>
      <w:r w:rsidR="00A46AB0">
        <w:t xml:space="preserve">Mr. McLoone stated </w:t>
      </w:r>
      <w:r>
        <w:t>they are proposing 668 square feet,</w:t>
      </w:r>
    </w:p>
    <w:p w14:paraId="67664F04" w14:textId="77777777" w:rsidR="00960275" w:rsidRDefault="00960275" w:rsidP="00C33320">
      <w:r>
        <w:t>and proposing a 5’ by 5’ by 32’ stormwater management device which would</w:t>
      </w:r>
    </w:p>
    <w:p w14:paraId="5AF24011" w14:textId="77777777" w:rsidR="00960275" w:rsidRDefault="00960275" w:rsidP="00C33320">
      <w:r>
        <w:t xml:space="preserve">create 320 cubic feet of control volume where 111 is required so they are </w:t>
      </w:r>
    </w:p>
    <w:p w14:paraId="1A90B06F" w14:textId="77777777" w:rsidR="00960275" w:rsidRDefault="00960275" w:rsidP="00C33320">
      <w:r>
        <w:t xml:space="preserve">proposing 2.9 times what is required.  He stated that will bring it back to </w:t>
      </w:r>
    </w:p>
    <w:p w14:paraId="3BCD4726" w14:textId="77777777" w:rsidR="00960275" w:rsidRDefault="00960275" w:rsidP="00C33320">
      <w:r>
        <w:t>the 18%.</w:t>
      </w:r>
    </w:p>
    <w:p w14:paraId="4D2F58D1" w14:textId="77777777" w:rsidR="00960275" w:rsidRDefault="00960275" w:rsidP="00C33320"/>
    <w:p w14:paraId="2C6F25DD" w14:textId="77777777" w:rsidR="00960275" w:rsidRDefault="00960275" w:rsidP="00C33320">
      <w:r>
        <w:t>Ms. Kirk asked if it is a trench, and Mr. McCubbin stated it is an infiltration</w:t>
      </w:r>
    </w:p>
    <w:p w14:paraId="3F0C6441" w14:textId="77777777" w:rsidR="00960275" w:rsidRDefault="00960275" w:rsidP="00C33320">
      <w:r>
        <w:t>bed.  He stated it is a stone pit with fabric and ballast-type stone.  Ms. Kirk</w:t>
      </w:r>
    </w:p>
    <w:p w14:paraId="596EEAB4" w14:textId="77777777" w:rsidR="00960275" w:rsidRDefault="00960275" w:rsidP="00C33320">
      <w:r>
        <w:t>asked where it is located in relation to the pool, and Mr. McCubbin stated</w:t>
      </w:r>
    </w:p>
    <w:p w14:paraId="0F2ED41C" w14:textId="77777777" w:rsidR="00960275" w:rsidRDefault="00960275" w:rsidP="00C33320">
      <w:r>
        <w:t>it is between the pool and the drive so everything slopes down from the</w:t>
      </w:r>
    </w:p>
    <w:p w14:paraId="128BEC0C" w14:textId="77777777" w:rsidR="00C03572" w:rsidRDefault="00C03572" w:rsidP="00C33320"/>
    <w:p w14:paraId="1CEB52D7" w14:textId="77777777" w:rsidR="00C03572" w:rsidRDefault="00C03572" w:rsidP="00C33320">
      <w:r>
        <w:lastRenderedPageBreak/>
        <w:t>November 21,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5 of 7</w:t>
      </w:r>
    </w:p>
    <w:p w14:paraId="0AD5CAB7" w14:textId="77777777" w:rsidR="00C03572" w:rsidRDefault="00C03572" w:rsidP="00C33320"/>
    <w:p w14:paraId="46CE8255" w14:textId="77777777" w:rsidR="00C03572" w:rsidRDefault="00C03572" w:rsidP="00C33320"/>
    <w:p w14:paraId="7B6AC507" w14:textId="77777777" w:rsidR="00C03572" w:rsidRDefault="00960275" w:rsidP="00C33320">
      <w:r>
        <w:t>back of the house down toward the house.  Ms. Kirk stated the property</w:t>
      </w:r>
      <w:r w:rsidR="00C03572">
        <w:t xml:space="preserve"> </w:t>
      </w:r>
      <w:r>
        <w:t xml:space="preserve">slopes </w:t>
      </w:r>
    </w:p>
    <w:p w14:paraId="4A1588B1" w14:textId="77777777" w:rsidR="00C03572" w:rsidRDefault="00960275" w:rsidP="00C33320">
      <w:r>
        <w:t xml:space="preserve">naturally toward the stone pit, and Mr. McCubbin stated it goes down toward </w:t>
      </w:r>
    </w:p>
    <w:p w14:paraId="3729BE8D" w14:textId="77777777" w:rsidR="00960275" w:rsidRDefault="00960275" w:rsidP="00C33320">
      <w:r>
        <w:t xml:space="preserve">the house and </w:t>
      </w:r>
      <w:r w:rsidR="00D97185">
        <w:t xml:space="preserve">then toward the driveway.  </w:t>
      </w:r>
    </w:p>
    <w:p w14:paraId="577FEF4D" w14:textId="77777777" w:rsidR="00D97185" w:rsidRDefault="00D97185" w:rsidP="00C33320"/>
    <w:p w14:paraId="620C5322" w14:textId="77777777" w:rsidR="00D97185" w:rsidRDefault="00D97185" w:rsidP="00C33320">
      <w:r>
        <w:t>There was no one from the public wishing to speak on this matter.</w:t>
      </w:r>
    </w:p>
    <w:p w14:paraId="0DDE2A5A" w14:textId="77777777" w:rsidR="00D97185" w:rsidRDefault="00D97185" w:rsidP="00C33320"/>
    <w:p w14:paraId="1F0B80DC" w14:textId="77777777" w:rsidR="00D97185" w:rsidRDefault="00D97185" w:rsidP="00C33320">
      <w:r>
        <w:t>Mr. Dougherty moved, Ms. Reiss seconded and it was unanimously carried</w:t>
      </w:r>
    </w:p>
    <w:p w14:paraId="175B3A50" w14:textId="77777777" w:rsidR="00D97185" w:rsidRDefault="00D97185" w:rsidP="00C33320">
      <w:r>
        <w:t xml:space="preserve">to approve the Appeal as presented in tonight’s Application where we are </w:t>
      </w:r>
    </w:p>
    <w:p w14:paraId="21D8BFFE" w14:textId="77777777" w:rsidR="00C03572" w:rsidRDefault="00D97185" w:rsidP="00C33320">
      <w:r>
        <w:t>taking the existing impervious surface of 25.4%, increasing it to an actual</w:t>
      </w:r>
      <w:r w:rsidR="00C03572">
        <w:t xml:space="preserve"> </w:t>
      </w:r>
      <w:r>
        <w:t xml:space="preserve">of </w:t>
      </w:r>
    </w:p>
    <w:p w14:paraId="134A3E34" w14:textId="77777777" w:rsidR="00D97185" w:rsidRDefault="00D97185" w:rsidP="00C33320">
      <w:r>
        <w:t>29.5%, but then mitigating it back to an effective of 18% to the satisfaction</w:t>
      </w:r>
    </w:p>
    <w:p w14:paraId="22411CF2" w14:textId="77777777" w:rsidR="00D97185" w:rsidRDefault="00D97185" w:rsidP="00C33320">
      <w:r>
        <w:t>of the Township engineer.</w:t>
      </w:r>
    </w:p>
    <w:p w14:paraId="37003167" w14:textId="77777777" w:rsidR="00A46AB0" w:rsidRDefault="00A46AB0" w:rsidP="00C33320"/>
    <w:p w14:paraId="1D740CD2" w14:textId="77777777" w:rsidR="00A46AB0" w:rsidRDefault="00A46AB0" w:rsidP="00C33320"/>
    <w:p w14:paraId="081C83F2" w14:textId="77777777" w:rsidR="005D16C5" w:rsidRDefault="005D16C5" w:rsidP="00C33320">
      <w:r>
        <w:t>APPEAL #Z-23-2038 – MAHAMITRA</w:t>
      </w:r>
    </w:p>
    <w:p w14:paraId="48FEA278" w14:textId="77777777" w:rsidR="005D16C5" w:rsidRDefault="005D16C5" w:rsidP="00C33320">
      <w:r>
        <w:t>Tax Parcel #20-058-127</w:t>
      </w:r>
    </w:p>
    <w:p w14:paraId="6BABC157" w14:textId="77777777" w:rsidR="005D16C5" w:rsidRDefault="005D16C5" w:rsidP="00C33320">
      <w:r>
        <w:t>1315 KNOX DRIVE, YARDLEY, PA 19067</w:t>
      </w:r>
    </w:p>
    <w:p w14:paraId="37250817" w14:textId="77777777" w:rsidR="004F3278" w:rsidRDefault="004F3278" w:rsidP="00C33320"/>
    <w:p w14:paraId="22B419F9" w14:textId="77777777" w:rsidR="004F3278" w:rsidRDefault="004F3278" w:rsidP="00C33320">
      <w:r>
        <w:t>Mr. Nirandra Mahamitra and Mr. Christopher Bilotti were sworn in.</w:t>
      </w:r>
    </w:p>
    <w:p w14:paraId="72552119" w14:textId="77777777" w:rsidR="004F3278" w:rsidRDefault="004F3278" w:rsidP="00C33320"/>
    <w:p w14:paraId="46E3AC66" w14:textId="77777777" w:rsidR="004F3278" w:rsidRDefault="004F3278" w:rsidP="00C33320">
      <w:r>
        <w:t>Mr. Flager marked the Exhibits as follows:  The Application was marked at Exhibit</w:t>
      </w:r>
    </w:p>
    <w:p w14:paraId="2759A9AF" w14:textId="77777777" w:rsidR="004F3278" w:rsidRDefault="004F3278" w:rsidP="00C33320">
      <w:r>
        <w:t xml:space="preserve">A-1.  The Site Plan was marked as Exhibit A-2.  The Site Sketch Plan was marked </w:t>
      </w:r>
    </w:p>
    <w:p w14:paraId="35CF763E" w14:textId="77777777" w:rsidR="004F3278" w:rsidRDefault="004F3278" w:rsidP="00C33320">
      <w:r>
        <w:t>as Exhibit A-3.  The Impervious Surface Breakdown and Stormwater Manage-</w:t>
      </w:r>
    </w:p>
    <w:p w14:paraId="72F7EFED" w14:textId="77777777" w:rsidR="004F3278" w:rsidRDefault="004F3278" w:rsidP="00C33320">
      <w:r>
        <w:t xml:space="preserve">ment Small Project Volume Control was marked as Exhibit A-4.  The Proof of </w:t>
      </w:r>
    </w:p>
    <w:p w14:paraId="2CBC5B46" w14:textId="77777777" w:rsidR="004F3278" w:rsidRDefault="004F3278" w:rsidP="00C33320">
      <w:r>
        <w:t>Publication was marked as Exhibit B-1.  The Proof of Posting was marked as</w:t>
      </w:r>
    </w:p>
    <w:p w14:paraId="51064FCA" w14:textId="77777777" w:rsidR="004F3278" w:rsidRDefault="004F3278" w:rsidP="00C33320">
      <w:r>
        <w:t>Exhibit B-2.  The Notice to the neighbors was marked as Exhibit B-3.</w:t>
      </w:r>
    </w:p>
    <w:p w14:paraId="7A2FDD88" w14:textId="77777777" w:rsidR="004F3278" w:rsidRDefault="004F3278" w:rsidP="00C33320"/>
    <w:p w14:paraId="1952B2DA" w14:textId="77777777" w:rsidR="004F3278" w:rsidRDefault="004F3278" w:rsidP="00C33320">
      <w:r>
        <w:t>Mr. Mahamitra stated he currently has a wood deck that he would like to</w:t>
      </w:r>
    </w:p>
    <w:p w14:paraId="14A42632" w14:textId="77777777" w:rsidR="004F3278" w:rsidRDefault="004F3278" w:rsidP="00C33320">
      <w:r>
        <w:t xml:space="preserve">remove and replace with a deck with pavers.  Mr. Dougherty asked if he </w:t>
      </w:r>
    </w:p>
    <w:p w14:paraId="785A0D33" w14:textId="77777777" w:rsidR="004F3278" w:rsidRDefault="004F3278" w:rsidP="00C33320">
      <w:r>
        <w:t>is keeping the exact same perimeter, and Mr. Mahamitra stated the patio</w:t>
      </w:r>
    </w:p>
    <w:p w14:paraId="31B950D8" w14:textId="77777777" w:rsidR="004F3278" w:rsidRDefault="004F3278" w:rsidP="00C33320">
      <w:r>
        <w:t xml:space="preserve">will be a little bit bigger than the current deck.  </w:t>
      </w:r>
    </w:p>
    <w:p w14:paraId="2D5F36ED" w14:textId="77777777" w:rsidR="00C40341" w:rsidRDefault="00C40341" w:rsidP="00C33320"/>
    <w:p w14:paraId="38CAEE60" w14:textId="77777777" w:rsidR="00C40341" w:rsidRDefault="00C40341" w:rsidP="00C33320">
      <w:r>
        <w:t xml:space="preserve">Ms. Kirk asked the size of the existing deck, and Mr. Bilotti stated the </w:t>
      </w:r>
    </w:p>
    <w:p w14:paraId="5C27AF44" w14:textId="77777777" w:rsidR="00C40341" w:rsidRDefault="00C40341" w:rsidP="00C33320">
      <w:r>
        <w:t>existing deck is 20’ off the house, and they are only extending the width</w:t>
      </w:r>
    </w:p>
    <w:p w14:paraId="797BAE19" w14:textId="77777777" w:rsidR="00C40341" w:rsidRDefault="00C40341" w:rsidP="00C33320">
      <w:r>
        <w:t>by another 7’.  Ms. Kirk asked for the measurements.  Mr. Bilotti stated</w:t>
      </w:r>
    </w:p>
    <w:p w14:paraId="18D2F297" w14:textId="77777777" w:rsidR="00C40341" w:rsidRDefault="00C40341" w:rsidP="00C33320">
      <w:r>
        <w:t xml:space="preserve">the existing rear deck is 600 square feet. </w:t>
      </w:r>
    </w:p>
    <w:p w14:paraId="6FB147EB" w14:textId="77777777" w:rsidR="00C40341" w:rsidRDefault="00C40341" w:rsidP="00C33320"/>
    <w:p w14:paraId="7F2103FE" w14:textId="77777777" w:rsidR="00C40341" w:rsidRDefault="00C40341" w:rsidP="00C33320">
      <w:r>
        <w:t xml:space="preserve">Mr. Solor stated what is existing is a wood deck, and it is proposed to be replaced </w:t>
      </w:r>
    </w:p>
    <w:p w14:paraId="30A330C5" w14:textId="77777777" w:rsidR="00C40341" w:rsidRDefault="00C40341" w:rsidP="00C33320">
      <w:r>
        <w:t>with pavers so it is all new impervious.</w:t>
      </w:r>
    </w:p>
    <w:p w14:paraId="7F92B507" w14:textId="77777777" w:rsidR="00C40341" w:rsidRDefault="00C40341" w:rsidP="00C33320"/>
    <w:p w14:paraId="3A37C7FA" w14:textId="77777777" w:rsidR="00C40341" w:rsidRDefault="00C40341" w:rsidP="00C33320">
      <w:r>
        <w:t>Mr. Dougherty stated there is a Building Plan that shows the deck being 500</w:t>
      </w:r>
    </w:p>
    <w:p w14:paraId="08FF942C" w14:textId="77777777" w:rsidR="00C40341" w:rsidRDefault="00C40341" w:rsidP="00C33320">
      <w:r>
        <w:t xml:space="preserve">square feet.  </w:t>
      </w:r>
    </w:p>
    <w:p w14:paraId="4FE40100" w14:textId="77777777" w:rsidR="00C40341" w:rsidRDefault="00C03572" w:rsidP="00C33320">
      <w:r>
        <w:lastRenderedPageBreak/>
        <w:t>November 21,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6 of 7</w:t>
      </w:r>
    </w:p>
    <w:p w14:paraId="79072C7F" w14:textId="77777777" w:rsidR="00C40341" w:rsidRDefault="00C40341" w:rsidP="00C33320"/>
    <w:p w14:paraId="2342F9A0" w14:textId="77777777" w:rsidR="00C03572" w:rsidRDefault="00C03572" w:rsidP="00C33320"/>
    <w:p w14:paraId="5B6F41C5" w14:textId="77777777" w:rsidR="00C40341" w:rsidRDefault="00C40341" w:rsidP="00C33320">
      <w:r>
        <w:t>Ms. Kirk asked how much larger will they increase the patio.   Mr. Bilotti stated</w:t>
      </w:r>
    </w:p>
    <w:p w14:paraId="563B09D1" w14:textId="77777777" w:rsidR="00C40341" w:rsidRDefault="00C40341" w:rsidP="00C33320">
      <w:r>
        <w:t>the new patio is going to be just under 750 square feet.  Ms. Kirk asked the</w:t>
      </w:r>
    </w:p>
    <w:p w14:paraId="31F47C4E" w14:textId="77777777" w:rsidR="00C03572" w:rsidRDefault="00C40341" w:rsidP="00C33320">
      <w:r>
        <w:t>exact measurements, and Mr. Bilotti stated it is 718.  Ms. Kirk stated it will</w:t>
      </w:r>
      <w:r w:rsidR="00C03572">
        <w:t xml:space="preserve"> </w:t>
      </w:r>
      <w:r>
        <w:t xml:space="preserve">be </w:t>
      </w:r>
    </w:p>
    <w:p w14:paraId="0B518CF6" w14:textId="77777777" w:rsidR="00C03572" w:rsidRDefault="00C40341" w:rsidP="00C33320">
      <w:r>
        <w:t>with pavers, and Mr. Bilotti stated it will be pavers with modified stone</w:t>
      </w:r>
      <w:r w:rsidR="00C03572">
        <w:t xml:space="preserve"> </w:t>
      </w:r>
      <w:r>
        <w:t xml:space="preserve">base.  </w:t>
      </w:r>
    </w:p>
    <w:p w14:paraId="52997DED" w14:textId="77777777" w:rsidR="00C03572" w:rsidRDefault="00C40341" w:rsidP="00C33320">
      <w:r>
        <w:t>Ms. Kirk asked the end result of the impervious surface as a result of</w:t>
      </w:r>
      <w:r w:rsidR="00C03572">
        <w:t xml:space="preserve"> </w:t>
      </w:r>
      <w:r>
        <w:t xml:space="preserve">installing </w:t>
      </w:r>
    </w:p>
    <w:p w14:paraId="6580CEA7" w14:textId="77777777" w:rsidR="00C03572" w:rsidRDefault="00C40341" w:rsidP="00C33320">
      <w:r>
        <w:t>the paver patio.  Mr. Bilotti stated 19 is existing and he believes it</w:t>
      </w:r>
      <w:r w:rsidR="00C03572">
        <w:t xml:space="preserve"> </w:t>
      </w:r>
      <w:r>
        <w:t xml:space="preserve">is going up </w:t>
      </w:r>
    </w:p>
    <w:p w14:paraId="1984C98B" w14:textId="77777777" w:rsidR="00C03572" w:rsidRDefault="00C40341" w:rsidP="00C33320">
      <w:r>
        <w:t xml:space="preserve">to 23.  </w:t>
      </w:r>
      <w:r w:rsidR="001D2F77">
        <w:t>Ms. Kirk asked if he agrees that 18% is the maximum,</w:t>
      </w:r>
      <w:r w:rsidR="00C03572">
        <w:t xml:space="preserve"> </w:t>
      </w:r>
      <w:r w:rsidR="001D2F77">
        <w:t xml:space="preserve">and Mr. Bilotti </w:t>
      </w:r>
    </w:p>
    <w:p w14:paraId="16348A0D" w14:textId="77777777" w:rsidR="001D2F77" w:rsidRDefault="001D2F77" w:rsidP="00C33320">
      <w:r>
        <w:t xml:space="preserve">agreed.  </w:t>
      </w:r>
    </w:p>
    <w:p w14:paraId="78A0E32B" w14:textId="77777777" w:rsidR="001D2F77" w:rsidRDefault="001D2F77" w:rsidP="00C33320"/>
    <w:p w14:paraId="4F37EFA4" w14:textId="77777777" w:rsidR="001D2F77" w:rsidRDefault="001D2F77" w:rsidP="00C33320">
      <w:r>
        <w:t>Ms. Kirk asked what is the proposal to mitigate the increase in impervious</w:t>
      </w:r>
    </w:p>
    <w:p w14:paraId="2FF14CB5" w14:textId="77777777" w:rsidR="001D2F77" w:rsidRDefault="001D2F77" w:rsidP="00C33320">
      <w:r>
        <w:t>surface.  Mr. Bilotti stated through the forms filled out with the Township</w:t>
      </w:r>
    </w:p>
    <w:p w14:paraId="57188555" w14:textId="77777777" w:rsidR="001D2F77" w:rsidRDefault="001D2F77" w:rsidP="00C33320">
      <w:r>
        <w:t>he proposed using a stone trench and the existing trees, but he heard that</w:t>
      </w:r>
    </w:p>
    <w:p w14:paraId="62BFF5F4" w14:textId="77777777" w:rsidR="001D2F77" w:rsidRDefault="001D2F77" w:rsidP="00C33320">
      <w:r>
        <w:t>might not be sufficient.  He stated a drainage field would be required.</w:t>
      </w:r>
    </w:p>
    <w:p w14:paraId="794B76F1" w14:textId="77777777" w:rsidR="001D2F77" w:rsidRDefault="001D2F77" w:rsidP="00C33320">
      <w:r>
        <w:t>He stated he would run a perimeter pipe out to the left side of the property</w:t>
      </w:r>
    </w:p>
    <w:p w14:paraId="5F1EEB91" w14:textId="77777777" w:rsidR="001D2F77" w:rsidRDefault="001D2F77" w:rsidP="00C33320">
      <w:r>
        <w:t>into a filter system.  He stated it would be an infiltration trench to be fed</w:t>
      </w:r>
    </w:p>
    <w:p w14:paraId="404008CB" w14:textId="77777777" w:rsidR="001D2F77" w:rsidRDefault="001D2F77" w:rsidP="00C33320">
      <w:r>
        <w:t>by a perforated pipe from the patio to the left side of the property.</w:t>
      </w:r>
    </w:p>
    <w:p w14:paraId="739E3BE5" w14:textId="77777777" w:rsidR="001D2F77" w:rsidRDefault="001D2F77" w:rsidP="00C33320"/>
    <w:p w14:paraId="186CAC77" w14:textId="77777777" w:rsidR="005F3451" w:rsidRDefault="005F3451" w:rsidP="00C33320">
      <w:r>
        <w:t>Ms. Kirk asked if the trench would be sufficiently large enough to mitigate</w:t>
      </w:r>
    </w:p>
    <w:p w14:paraId="1C2116D7" w14:textId="77777777" w:rsidR="005F3451" w:rsidRDefault="005F3451" w:rsidP="00C33320">
      <w:r>
        <w:t>stormwater to a net effect of 18% impervious, and Mr. Bilotti stated there</w:t>
      </w:r>
    </w:p>
    <w:p w14:paraId="3C760621" w14:textId="77777777" w:rsidR="005F3451" w:rsidRDefault="005F3451" w:rsidP="00C33320">
      <w:r>
        <w:t xml:space="preserve">is enough room to make it whatever size we would need.  </w:t>
      </w:r>
    </w:p>
    <w:p w14:paraId="16D5F988" w14:textId="77777777" w:rsidR="005F3451" w:rsidRDefault="005F3451" w:rsidP="00C33320"/>
    <w:p w14:paraId="29D28C35" w14:textId="77777777" w:rsidR="005F3451" w:rsidRDefault="005F3451" w:rsidP="00C33320">
      <w:r>
        <w:t>Mr. Kirk asked Mr. Mahamitra, as the property owner, if the Board were to</w:t>
      </w:r>
    </w:p>
    <w:p w14:paraId="0D5990C5" w14:textId="77777777" w:rsidR="005F3451" w:rsidRDefault="005F3451" w:rsidP="00C33320">
      <w:r>
        <w:t>grant the request, would he agree to a Condition that he would have to</w:t>
      </w:r>
    </w:p>
    <w:p w14:paraId="40137BEE" w14:textId="77777777" w:rsidR="005F3451" w:rsidRDefault="005F3451" w:rsidP="00C33320">
      <w:r>
        <w:t xml:space="preserve">install an infiltration trench sufficient to mitigate the stormwater to a </w:t>
      </w:r>
    </w:p>
    <w:p w14:paraId="4686334D" w14:textId="77777777" w:rsidR="005F3451" w:rsidRDefault="005F3451" w:rsidP="00C33320">
      <w:r>
        <w:t>maximum net effect of 18% subject to the Township engineer’s approval;</w:t>
      </w:r>
    </w:p>
    <w:p w14:paraId="256AE2A5" w14:textId="77777777" w:rsidR="005F3451" w:rsidRDefault="005F3451" w:rsidP="00C33320">
      <w:r>
        <w:t xml:space="preserve">and Mr. Mahamitra agreed.  </w:t>
      </w:r>
    </w:p>
    <w:p w14:paraId="1085AD56" w14:textId="77777777" w:rsidR="00BE110B" w:rsidRDefault="00BE110B" w:rsidP="00C33320"/>
    <w:p w14:paraId="7357641A" w14:textId="77777777" w:rsidR="00BE110B" w:rsidRDefault="00BE110B" w:rsidP="00C33320">
      <w:r>
        <w:t>There was no one from the public wishing to speak on this matter.</w:t>
      </w:r>
    </w:p>
    <w:p w14:paraId="7AA82B8F" w14:textId="77777777" w:rsidR="00BE110B" w:rsidRDefault="00BE110B" w:rsidP="00C33320"/>
    <w:p w14:paraId="209BFF5E" w14:textId="77777777" w:rsidR="00BE110B" w:rsidRDefault="00BE110B" w:rsidP="00C33320">
      <w:r>
        <w:t xml:space="preserve">Mr. Dougherty moved, Ms. Reiss seconded and it was unanimously carried </w:t>
      </w:r>
    </w:p>
    <w:p w14:paraId="1BA07AB7" w14:textId="77777777" w:rsidR="00BE110B" w:rsidRDefault="00BE110B" w:rsidP="00C33320">
      <w:r>
        <w:t xml:space="preserve">to approve the Appeal whereas there is an existing impervious surface of </w:t>
      </w:r>
    </w:p>
    <w:p w14:paraId="76906F7B" w14:textId="77777777" w:rsidR="00BE110B" w:rsidRDefault="00BE110B" w:rsidP="00C33320">
      <w:r>
        <w:t xml:space="preserve">19.1.%, it will be increased to 23.3% proposed, and then they will mitigate </w:t>
      </w:r>
    </w:p>
    <w:p w14:paraId="1E11B9F2" w14:textId="77777777" w:rsidR="00BE110B" w:rsidRDefault="00BE110B" w:rsidP="00C33320">
      <w:r>
        <w:t xml:space="preserve">back to an effective impervious surface of 18% using an infiltration bed </w:t>
      </w:r>
    </w:p>
    <w:p w14:paraId="291740EC" w14:textId="77777777" w:rsidR="00BE110B" w:rsidRDefault="00BE110B" w:rsidP="00C33320">
      <w:r>
        <w:t>subject to the Township engineer’s approval.</w:t>
      </w:r>
    </w:p>
    <w:p w14:paraId="7C226690" w14:textId="77777777" w:rsidR="00BE110B" w:rsidRDefault="00BE110B" w:rsidP="00C33320"/>
    <w:p w14:paraId="4EC5916E" w14:textId="77777777" w:rsidR="00BE110B" w:rsidRDefault="00BE110B" w:rsidP="00C33320"/>
    <w:p w14:paraId="0C691131" w14:textId="77777777" w:rsidR="00BE110B" w:rsidRDefault="00BE110B" w:rsidP="00C33320">
      <w:r>
        <w:t>OTHER BUSINESS</w:t>
      </w:r>
    </w:p>
    <w:p w14:paraId="35C52B51" w14:textId="77777777" w:rsidR="00BE110B" w:rsidRDefault="00BE110B" w:rsidP="00C33320"/>
    <w:p w14:paraId="681B83D6" w14:textId="77777777" w:rsidR="00BE110B" w:rsidRDefault="00BE110B" w:rsidP="00C33320">
      <w:r>
        <w:t>Ms. Reiss asked if there will be a meeting on December 19, and</w:t>
      </w:r>
    </w:p>
    <w:p w14:paraId="029D988A" w14:textId="77777777" w:rsidR="00BE110B" w:rsidRDefault="00BE110B" w:rsidP="00C33320">
      <w:r>
        <w:t>Mr. McLoone stated he believes that the current plan is to cancel that</w:t>
      </w:r>
    </w:p>
    <w:p w14:paraId="72F199E8" w14:textId="77777777" w:rsidR="00BE110B" w:rsidRDefault="00BE110B" w:rsidP="00C33320">
      <w:r>
        <w:t>meeting, but that will be confirmed.  Mr. Flager stated there is a meeting</w:t>
      </w:r>
    </w:p>
    <w:p w14:paraId="39AA46D4" w14:textId="77777777" w:rsidR="00BE110B" w:rsidRDefault="00BE110B" w:rsidP="00C33320">
      <w:r>
        <w:lastRenderedPageBreak/>
        <w:t>November 21, 2023</w:t>
      </w:r>
      <w:r>
        <w:tab/>
      </w:r>
      <w:r>
        <w:tab/>
      </w:r>
      <w:r>
        <w:tab/>
        <w:t xml:space="preserve">                       </w:t>
      </w:r>
      <w:r w:rsidR="00C03572">
        <w:t xml:space="preserve">  </w:t>
      </w:r>
      <w:r>
        <w:t xml:space="preserve">Zoning Hearing Board – page </w:t>
      </w:r>
      <w:r w:rsidR="00C03572">
        <w:t>7 of 7</w:t>
      </w:r>
    </w:p>
    <w:p w14:paraId="546C12FF" w14:textId="77777777" w:rsidR="00BE110B" w:rsidRDefault="00BE110B" w:rsidP="00C33320"/>
    <w:p w14:paraId="5121B4A0" w14:textId="77777777" w:rsidR="00BE110B" w:rsidRDefault="00BE110B" w:rsidP="00C33320"/>
    <w:p w14:paraId="151B3EDC" w14:textId="77777777" w:rsidR="00BE110B" w:rsidRDefault="00BE110B" w:rsidP="00C33320">
      <w:r>
        <w:t xml:space="preserve">scheduled for December 5, and the December 19 meeting could be canceled at </w:t>
      </w:r>
    </w:p>
    <w:p w14:paraId="51474481" w14:textId="77777777" w:rsidR="00BE110B" w:rsidRDefault="00BE110B" w:rsidP="00C33320">
      <w:r>
        <w:t>that time.</w:t>
      </w:r>
    </w:p>
    <w:p w14:paraId="361BE6C0" w14:textId="77777777" w:rsidR="00BE110B" w:rsidRDefault="00BE110B" w:rsidP="00C33320"/>
    <w:p w14:paraId="67701E14" w14:textId="77777777" w:rsidR="00BE110B" w:rsidRDefault="00BE110B" w:rsidP="00C33320"/>
    <w:p w14:paraId="533EC64C" w14:textId="77777777" w:rsidR="00BE110B" w:rsidRDefault="00BE110B" w:rsidP="00C33320">
      <w:r>
        <w:t xml:space="preserve">There being no further business, Ms. Reiss moved, Mr. Dougherty seconded </w:t>
      </w:r>
    </w:p>
    <w:p w14:paraId="2A4A3411" w14:textId="77777777" w:rsidR="00BE110B" w:rsidRDefault="00BE110B" w:rsidP="00C33320">
      <w:r>
        <w:t>and it was unanimously carried to adjourn the. meeting at 8:10 p.m.</w:t>
      </w:r>
    </w:p>
    <w:p w14:paraId="7BBC3D93" w14:textId="77777777" w:rsidR="00BE110B" w:rsidRDefault="00BE110B" w:rsidP="00C33320"/>
    <w:p w14:paraId="7F932297" w14:textId="77777777" w:rsidR="00BE110B" w:rsidRDefault="00BE110B" w:rsidP="00C33320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AA2F42A" w14:textId="77777777" w:rsidR="00BE110B" w:rsidRDefault="00BE110B" w:rsidP="00C33320"/>
    <w:p w14:paraId="687DCC18" w14:textId="77777777" w:rsidR="00BE110B" w:rsidRDefault="00BE110B" w:rsidP="00C33320"/>
    <w:p w14:paraId="3D0B9095" w14:textId="77777777" w:rsidR="00BE110B" w:rsidRDefault="00BE110B" w:rsidP="00C33320"/>
    <w:p w14:paraId="7FB67220" w14:textId="77777777" w:rsidR="00BE110B" w:rsidRDefault="00BE110B" w:rsidP="00C33320"/>
    <w:p w14:paraId="15453934" w14:textId="77777777" w:rsidR="00BE110B" w:rsidRDefault="00BE110B" w:rsidP="00C33320">
      <w:r>
        <w:tab/>
      </w:r>
      <w:r>
        <w:tab/>
      </w:r>
      <w:r>
        <w:tab/>
      </w:r>
      <w:r>
        <w:tab/>
      </w:r>
      <w:r>
        <w:tab/>
        <w:t>Judi Reiss, Secretary</w:t>
      </w:r>
    </w:p>
    <w:p w14:paraId="1BB031DF" w14:textId="77777777" w:rsidR="00C40341" w:rsidRDefault="00C40341" w:rsidP="00C33320"/>
    <w:p w14:paraId="5175F168" w14:textId="77777777" w:rsidR="00C40341" w:rsidRDefault="00C40341" w:rsidP="00C33320"/>
    <w:p w14:paraId="34BB01DE" w14:textId="77777777" w:rsidR="004F3278" w:rsidRDefault="004F3278" w:rsidP="00C33320"/>
    <w:p w14:paraId="05436862" w14:textId="77777777" w:rsidR="00C33320" w:rsidRDefault="00C33320" w:rsidP="00C33320"/>
    <w:p w14:paraId="06083D10" w14:textId="77777777" w:rsidR="00C33320" w:rsidRDefault="00C33320" w:rsidP="00C33320"/>
    <w:p w14:paraId="051B50E7" w14:textId="77777777" w:rsidR="00C33320" w:rsidRDefault="00C33320" w:rsidP="00C33320"/>
    <w:sectPr w:rsidR="00C33320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20"/>
    <w:rsid w:val="00064AE9"/>
    <w:rsid w:val="000F3567"/>
    <w:rsid w:val="001D2F77"/>
    <w:rsid w:val="004F3278"/>
    <w:rsid w:val="005D16C5"/>
    <w:rsid w:val="005F3451"/>
    <w:rsid w:val="006C2E5F"/>
    <w:rsid w:val="00960275"/>
    <w:rsid w:val="009F769D"/>
    <w:rsid w:val="00A275EE"/>
    <w:rsid w:val="00A46AB0"/>
    <w:rsid w:val="00A5303E"/>
    <w:rsid w:val="00AC00D3"/>
    <w:rsid w:val="00B75314"/>
    <w:rsid w:val="00BE110B"/>
    <w:rsid w:val="00BE6171"/>
    <w:rsid w:val="00C03572"/>
    <w:rsid w:val="00C33320"/>
    <w:rsid w:val="00C40341"/>
    <w:rsid w:val="00C65B19"/>
    <w:rsid w:val="00D97185"/>
    <w:rsid w:val="00E64344"/>
    <w:rsid w:val="00F2754F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6E95"/>
  <w15:chartTrackingRefBased/>
  <w15:docId w15:val="{FD459CB6-D30E-BD40-84C4-F159CAD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1952</Words>
  <Characters>11127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2023-11-29T02:05:00Z</cp:lastPrinted>
  <dcterms:created xsi:type="dcterms:W3CDTF">2023-12-11T20:19:00Z</dcterms:created>
  <dcterms:modified xsi:type="dcterms:W3CDTF">2023-12-11T20:19:00Z</dcterms:modified>
</cp:coreProperties>
</file>